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58B62227" w14:textId="0773108F" w:rsidR="00394D13" w:rsidRPr="00FD3566" w:rsidRDefault="00FE050F" w:rsidP="00B13622">
      <w:pPr>
        <w:spacing w:before="24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Návrh úprav datové struktury IS VaVaI 3.4.2</w:t>
      </w:r>
    </w:p>
    <w:p w14:paraId="7D41F8CB" w14:textId="77777777" w:rsidR="00FE050F" w:rsidRPr="00700F94" w:rsidRDefault="00FE050F" w:rsidP="00FE050F">
      <w:pPr>
        <w:pStyle w:val="paragraph"/>
        <w:spacing w:before="120" w:beforeAutospacing="0" w:after="12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1) </w:t>
      </w:r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IS VAVAI.cz</w:t>
      </w:r>
      <w:r>
        <w:rPr>
          <w:rStyle w:val="eop"/>
          <w:rFonts w:ascii="Arial" w:hAnsi="Arial" w:cs="Arial"/>
          <w:color w:val="00000A"/>
          <w:sz w:val="22"/>
          <w:szCs w:val="22"/>
        </w:rPr>
        <w:t> (veřejné webové rozhraní)</w:t>
      </w:r>
    </w:p>
    <w:p w14:paraId="7FF95BD1" w14:textId="77777777" w:rsidR="00FE050F" w:rsidRPr="00F22BA2" w:rsidRDefault="00FE050F" w:rsidP="00FE050F">
      <w:pPr>
        <w:pStyle w:val="paragraph"/>
        <w:spacing w:before="120" w:beforeAutospacing="0" w:after="12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700F94">
        <w:rPr>
          <w:rStyle w:val="eop"/>
          <w:rFonts w:ascii="Arial" w:hAnsi="Arial" w:cs="Arial"/>
          <w:b/>
          <w:bCs/>
          <w:color w:val="00000A"/>
          <w:sz w:val="22"/>
          <w:szCs w:val="22"/>
        </w:rPr>
        <w:t>Číselníky</w:t>
      </w:r>
      <w:r>
        <w:rPr>
          <w:rStyle w:val="eop"/>
          <w:rFonts w:ascii="Arial" w:hAnsi="Arial" w:cs="Arial"/>
          <w:b/>
          <w:color w:val="00000A"/>
          <w:sz w:val="22"/>
          <w:szCs w:val="22"/>
        </w:rPr>
        <w:t xml:space="preserve"> (Obecné číselníky / Systémové číselníky / Ostatní číselníky) </w:t>
      </w:r>
      <w:r>
        <w:rPr>
          <w:rStyle w:val="eop"/>
          <w:rFonts w:ascii="Arial" w:hAnsi="Arial" w:cs="Arial"/>
          <w:color w:val="00000A"/>
          <w:sz w:val="22"/>
          <w:szCs w:val="22"/>
        </w:rPr>
        <w:t>–</w:t>
      </w:r>
      <w:r w:rsidRPr="00C50D26">
        <w:rPr>
          <w:rStyle w:val="eop"/>
          <w:rFonts w:ascii="Arial" w:hAnsi="Arial" w:cs="Arial"/>
          <w:color w:val="00000A"/>
          <w:sz w:val="22"/>
          <w:szCs w:val="22"/>
        </w:rPr>
        <w:t xml:space="preserve"> </w:t>
      </w:r>
      <w:r>
        <w:rPr>
          <w:rStyle w:val="eop"/>
          <w:rFonts w:ascii="Arial" w:hAnsi="Arial" w:cs="Arial"/>
          <w:color w:val="00000A"/>
          <w:sz w:val="22"/>
          <w:szCs w:val="22"/>
        </w:rPr>
        <w:t>i</w:t>
      </w:r>
      <w:r w:rsidRPr="00700F94">
        <w:rPr>
          <w:rStyle w:val="eop"/>
          <w:rFonts w:ascii="Arial" w:hAnsi="Arial" w:cs="Arial"/>
          <w:color w:val="00000A"/>
          <w:sz w:val="22"/>
          <w:szCs w:val="22"/>
        </w:rPr>
        <w:t>mplementace</w:t>
      </w:r>
      <w:r>
        <w:rPr>
          <w:rStyle w:val="eop"/>
          <w:rFonts w:ascii="Arial" w:hAnsi="Arial" w:cs="Arial"/>
          <w:color w:val="00000A"/>
          <w:sz w:val="22"/>
          <w:szCs w:val="22"/>
        </w:rPr>
        <w:t xml:space="preserve"> </w:t>
      </w:r>
      <w:proofErr w:type="spellStart"/>
      <w:r w:rsidRPr="00D354E4">
        <w:rPr>
          <w:rStyle w:val="eop"/>
          <w:rFonts w:ascii="Arial" w:hAnsi="Arial" w:cs="Arial"/>
          <w:color w:val="00000A"/>
          <w:sz w:val="22"/>
          <w:szCs w:val="22"/>
        </w:rPr>
        <w:t>permalinků</w:t>
      </w:r>
      <w:proofErr w:type="spellEnd"/>
      <w:r w:rsidRPr="00D354E4">
        <w:rPr>
          <w:rStyle w:val="eop"/>
          <w:rFonts w:ascii="Arial" w:hAnsi="Arial" w:cs="Arial"/>
          <w:color w:val="00000A"/>
          <w:sz w:val="22"/>
          <w:szCs w:val="22"/>
        </w:rPr>
        <w:t xml:space="preserve"> na jednotlivé číselníky</w:t>
      </w:r>
      <w:r>
        <w:rPr>
          <w:rStyle w:val="eop"/>
          <w:rFonts w:ascii="Arial" w:hAnsi="Arial" w:cs="Arial"/>
          <w:color w:val="00000A"/>
          <w:sz w:val="22"/>
          <w:szCs w:val="22"/>
        </w:rPr>
        <w:t xml:space="preserve"> - </w:t>
      </w:r>
      <w:r w:rsidRPr="00D22290">
        <w:rPr>
          <w:rStyle w:val="eop"/>
          <w:rFonts w:ascii="Arial" w:hAnsi="Arial" w:cs="Arial"/>
          <w:color w:val="00000A"/>
          <w:sz w:val="22"/>
          <w:szCs w:val="22"/>
        </w:rPr>
        <w:t>např.</w:t>
      </w:r>
      <w:r>
        <w:rPr>
          <w:rStyle w:val="eop"/>
          <w:rFonts w:ascii="Arial" w:hAnsi="Arial" w:cs="Arial"/>
          <w:color w:val="00000A"/>
          <w:sz w:val="22"/>
          <w:szCs w:val="22"/>
        </w:rPr>
        <w:t xml:space="preserve"> </w:t>
      </w:r>
      <w:r w:rsidRPr="00D354E4">
        <w:rPr>
          <w:rStyle w:val="eop"/>
          <w:rFonts w:ascii="Arial" w:hAnsi="Arial" w:cs="Arial"/>
          <w:i/>
          <w:iCs/>
          <w:sz w:val="22"/>
          <w:szCs w:val="22"/>
        </w:rPr>
        <w:t>https://</w:t>
      </w:r>
      <w:r>
        <w:rPr>
          <w:rStyle w:val="eop"/>
          <w:rFonts w:ascii="Arial" w:hAnsi="Arial" w:cs="Arial"/>
          <w:i/>
          <w:iCs/>
          <w:sz w:val="22"/>
          <w:szCs w:val="22"/>
        </w:rPr>
        <w:t>www</w:t>
      </w:r>
      <w:r w:rsidRPr="00D354E4">
        <w:rPr>
          <w:rStyle w:val="eop"/>
          <w:rFonts w:ascii="Arial" w:hAnsi="Arial" w:cs="Arial"/>
          <w:i/>
          <w:iCs/>
          <w:sz w:val="22"/>
          <w:szCs w:val="22"/>
        </w:rPr>
        <w:t>.isvavai.cz/is?s=prehled-ciselniku#!csl-1002-skupiny-oboru-cep-riv</w:t>
      </w:r>
    </w:p>
    <w:p w14:paraId="1C444CFA" w14:textId="77777777" w:rsidR="00FE050F" w:rsidRPr="0074616F" w:rsidRDefault="00FE050F" w:rsidP="00FE050F">
      <w:pPr>
        <w:pStyle w:val="paragraph"/>
        <w:spacing w:before="120" w:beforeAutospacing="0" w:after="120" w:afterAutospacing="0"/>
        <w:jc w:val="both"/>
        <w:textAlignment w:val="baseline"/>
        <w:rPr>
          <w:rFonts w:ascii="Arial" w:hAnsi="Arial" w:cs="Arial"/>
          <w:bCs/>
          <w:iCs/>
          <w:color w:val="4F81BD" w:themeColor="accent1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VaVaI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1. REVIZE A MODERNIZACE IS VAVAI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 w:rsidRPr="0074616F">
        <w:rPr>
          <w:rStyle w:val="normaltextrun"/>
          <w:rFonts w:ascii="Arial" w:hAnsi="Arial" w:cs="Arial"/>
          <w:b/>
          <w:i/>
          <w:iCs/>
          <w:color w:val="4F81BD"/>
          <w:sz w:val="22"/>
          <w:szCs w:val="22"/>
        </w:rPr>
        <w:t>2.2</w:t>
      </w:r>
      <w:r>
        <w:rPr>
          <w:rStyle w:val="normaltextrun"/>
          <w:rFonts w:ascii="Arial" w:hAnsi="Arial" w:cs="Arial"/>
          <w:b/>
          <w:i/>
          <w:iCs/>
          <w:color w:val="4F81BD"/>
          <w:sz w:val="22"/>
          <w:szCs w:val="22"/>
        </w:rPr>
        <w:t> </w:t>
      </w:r>
      <w:r w:rsidRPr="0074616F">
        <w:rPr>
          <w:rStyle w:val="normaltextrun"/>
          <w:rFonts w:ascii="Arial" w:hAnsi="Arial" w:cs="Arial"/>
          <w:b/>
          <w:i/>
          <w:iCs/>
          <w:color w:val="4F81BD"/>
          <w:sz w:val="22"/>
          <w:szCs w:val="22"/>
        </w:rPr>
        <w:t xml:space="preserve">Modernizovat a upravit veřejné rozhraní IS </w:t>
      </w:r>
      <w:proofErr w:type="gramStart"/>
      <w:r w:rsidRPr="0074616F">
        <w:rPr>
          <w:rStyle w:val="normaltextrun"/>
          <w:rFonts w:ascii="Arial" w:hAnsi="Arial" w:cs="Arial"/>
          <w:b/>
          <w:i/>
          <w:iCs/>
          <w:color w:val="4F81BD"/>
          <w:sz w:val="22"/>
          <w:szCs w:val="22"/>
        </w:rPr>
        <w:t xml:space="preserve">VaVaI </w:t>
      </w:r>
      <w:r w:rsidRPr="0074616F"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- adaptovat</w:t>
      </w:r>
      <w:proofErr w:type="gramEnd"/>
      <w:r w:rsidRPr="0074616F"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 na nové technologie respektující vývoj v dané oblasti včetně technických prostředků; upravit vizuální podobu IS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 </w:t>
      </w:r>
      <w:r w:rsidRPr="0074616F"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VaVaI.</w:t>
      </w:r>
    </w:p>
    <w:p w14:paraId="0349C39A" w14:textId="77777777" w:rsidR="00FE050F" w:rsidRDefault="00FE050F" w:rsidP="00FE050F">
      <w:pPr>
        <w:pStyle w:val="paragraph"/>
        <w:spacing w:before="120" w:beforeAutospacing="0" w:after="120" w:afterAutospacing="0"/>
        <w:jc w:val="both"/>
        <w:textAlignment w:val="baseline"/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</w:pPr>
    </w:p>
    <w:p w14:paraId="3FE1A7F0" w14:textId="77777777" w:rsidR="00FE050F" w:rsidRDefault="00FE050F" w:rsidP="00FE050F">
      <w:pPr>
        <w:pStyle w:val="paragraph"/>
        <w:spacing w:before="120" w:beforeAutospacing="0" w:after="12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2) </w:t>
      </w:r>
      <w:proofErr w:type="spellStart"/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VaVER</w:t>
      </w:r>
      <w:proofErr w:type="spellEnd"/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 – editační rozhraní pro příjemce podpory na VaVaI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> 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3724ACA" w14:textId="77777777" w:rsidR="00FE050F" w:rsidRDefault="00FE050F" w:rsidP="00FE050F">
      <w:pPr>
        <w:pStyle w:val="paragraph"/>
        <w:numPr>
          <w:ilvl w:val="0"/>
          <w:numId w:val="26"/>
        </w:numPr>
        <w:spacing w:before="120" w:beforeAutospacing="0" w:after="120" w:afterAutospacing="0"/>
        <w:ind w:left="641" w:hanging="357"/>
        <w:jc w:val="both"/>
        <w:rPr>
          <w:rStyle w:val="normaltextrun"/>
          <w:rFonts w:ascii="Arial" w:hAnsi="Arial" w:cs="Arial"/>
          <w:sz w:val="22"/>
          <w:szCs w:val="22"/>
        </w:rPr>
      </w:pPr>
      <w:r w:rsidRPr="004D0E24">
        <w:rPr>
          <w:rStyle w:val="normaltextrun"/>
          <w:rFonts w:ascii="Arial" w:hAnsi="Arial" w:cs="Arial"/>
          <w:b/>
          <w:bCs/>
          <w:sz w:val="22"/>
          <w:szCs w:val="22"/>
        </w:rPr>
        <w:t>RIV / Návaznost výsledku na zdroj financování / spolupráce s velkými výzkumnými infrastrukturami (VVI)</w:t>
      </w:r>
      <w:r w:rsidRPr="004D0E24">
        <w:rPr>
          <w:rStyle w:val="normaltextrun"/>
          <w:rFonts w:ascii="Arial" w:hAnsi="Arial" w:cs="Arial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sz w:val="22"/>
          <w:szCs w:val="22"/>
        </w:rPr>
        <w:t>- z</w:t>
      </w:r>
      <w:r w:rsidRPr="002B6C08">
        <w:rPr>
          <w:rStyle w:val="normaltextrun"/>
          <w:rFonts w:ascii="Arial" w:hAnsi="Arial" w:cs="Arial"/>
          <w:sz w:val="22"/>
          <w:szCs w:val="22"/>
        </w:rPr>
        <w:t xml:space="preserve">avedení kontroly </w:t>
      </w:r>
      <w:r>
        <w:rPr>
          <w:rStyle w:val="normaltextrun"/>
          <w:rFonts w:ascii="Arial" w:hAnsi="Arial" w:cs="Arial"/>
          <w:sz w:val="22"/>
          <w:szCs w:val="22"/>
        </w:rPr>
        <w:t>neumožňující vkládání</w:t>
      </w:r>
      <w:r w:rsidRPr="002B6C08">
        <w:rPr>
          <w:rStyle w:val="normaltextrun"/>
          <w:rFonts w:ascii="Arial" w:hAnsi="Arial" w:cs="Arial"/>
          <w:sz w:val="22"/>
          <w:szCs w:val="22"/>
        </w:rPr>
        <w:t xml:space="preserve"> domácí</w:t>
      </w:r>
      <w:r>
        <w:rPr>
          <w:rStyle w:val="normaltextrun"/>
          <w:rFonts w:ascii="Arial" w:hAnsi="Arial" w:cs="Arial"/>
          <w:sz w:val="22"/>
          <w:szCs w:val="22"/>
        </w:rPr>
        <w:t>ch</w:t>
      </w:r>
      <w:r w:rsidRPr="002B6C08">
        <w:rPr>
          <w:rStyle w:val="normaltextrun"/>
          <w:rFonts w:ascii="Arial" w:hAnsi="Arial" w:cs="Arial"/>
          <w:sz w:val="22"/>
          <w:szCs w:val="22"/>
        </w:rPr>
        <w:t xml:space="preserve"> autor</w:t>
      </w:r>
      <w:r>
        <w:rPr>
          <w:rStyle w:val="normaltextrun"/>
          <w:rFonts w:ascii="Arial" w:hAnsi="Arial" w:cs="Arial"/>
          <w:sz w:val="22"/>
          <w:szCs w:val="22"/>
        </w:rPr>
        <w:t>ů + z</w:t>
      </w:r>
      <w:r w:rsidRPr="002B6C08">
        <w:rPr>
          <w:rStyle w:val="normaltextrun"/>
          <w:rFonts w:ascii="Arial" w:hAnsi="Arial" w:cs="Arial"/>
          <w:sz w:val="22"/>
          <w:szCs w:val="22"/>
        </w:rPr>
        <w:t>avedení validační kontroly na existenci kódu VVI v identifikátoru výsledku u případů, kdy</w:t>
      </w:r>
      <w:r>
        <w:rPr>
          <w:rStyle w:val="normaltextrun"/>
          <w:rFonts w:ascii="Arial" w:hAnsi="Arial" w:cs="Arial"/>
          <w:sz w:val="22"/>
          <w:szCs w:val="22"/>
        </w:rPr>
        <w:t> </w:t>
      </w:r>
      <w:r w:rsidRPr="002B6C08">
        <w:rPr>
          <w:rStyle w:val="normaltextrun"/>
          <w:rFonts w:ascii="Arial" w:hAnsi="Arial" w:cs="Arial"/>
          <w:sz w:val="22"/>
          <w:szCs w:val="22"/>
        </w:rPr>
        <w:t>výsledek vznikl využitím kapacity velké výzkumné infrastruktury, předkladatel není v</w:t>
      </w:r>
      <w:r>
        <w:rPr>
          <w:rStyle w:val="normaltextrun"/>
          <w:rFonts w:ascii="Arial" w:hAnsi="Arial" w:cs="Arial"/>
          <w:sz w:val="22"/>
          <w:szCs w:val="22"/>
        </w:rPr>
        <w:t> </w:t>
      </w:r>
      <w:r w:rsidRPr="002B6C08">
        <w:rPr>
          <w:rStyle w:val="normaltextrun"/>
          <w:rFonts w:ascii="Arial" w:hAnsi="Arial" w:cs="Arial"/>
          <w:sz w:val="22"/>
          <w:szCs w:val="22"/>
        </w:rPr>
        <w:t>IS</w:t>
      </w:r>
      <w:r>
        <w:rPr>
          <w:rStyle w:val="normaltextrun"/>
          <w:rFonts w:ascii="Arial" w:hAnsi="Arial" w:cs="Arial"/>
          <w:sz w:val="22"/>
          <w:szCs w:val="22"/>
        </w:rPr>
        <w:t> </w:t>
      </w:r>
      <w:r w:rsidRPr="002B6C08">
        <w:rPr>
          <w:rStyle w:val="normaltextrun"/>
          <w:rFonts w:ascii="Arial" w:hAnsi="Arial" w:cs="Arial"/>
          <w:sz w:val="22"/>
          <w:szCs w:val="22"/>
        </w:rPr>
        <w:t>VaVaI evidován</w:t>
      </w:r>
      <w:r>
        <w:rPr>
          <w:rStyle w:val="normaltextrun"/>
          <w:rFonts w:ascii="Arial" w:hAnsi="Arial" w:cs="Arial"/>
          <w:sz w:val="22"/>
          <w:szCs w:val="22"/>
        </w:rPr>
        <w:t xml:space="preserve"> a výsledek předává zastřešující instituce VVI</w:t>
      </w:r>
      <w:r w:rsidRPr="002B6C08">
        <w:rPr>
          <w:rStyle w:val="normaltextrun"/>
          <w:rFonts w:ascii="Arial" w:hAnsi="Arial" w:cs="Arial"/>
          <w:sz w:val="22"/>
          <w:szCs w:val="22"/>
        </w:rPr>
        <w:t xml:space="preserve"> (např. zahraniční instituce v</w:t>
      </w:r>
      <w:r>
        <w:rPr>
          <w:rStyle w:val="normaltextrun"/>
          <w:rFonts w:ascii="Arial" w:hAnsi="Arial" w:cs="Arial"/>
          <w:sz w:val="22"/>
          <w:szCs w:val="22"/>
        </w:rPr>
        <w:t> </w:t>
      </w:r>
      <w:r w:rsidRPr="002B6C08">
        <w:rPr>
          <w:rStyle w:val="normaltextrun"/>
          <w:rFonts w:ascii="Arial" w:hAnsi="Arial" w:cs="Arial"/>
          <w:sz w:val="22"/>
          <w:szCs w:val="22"/>
        </w:rPr>
        <w:t>režimu otevřeného přístupu)</w:t>
      </w:r>
      <w:r>
        <w:rPr>
          <w:rStyle w:val="normaltextrun"/>
          <w:rFonts w:ascii="Arial" w:hAnsi="Arial" w:cs="Arial"/>
          <w:sz w:val="22"/>
          <w:szCs w:val="22"/>
        </w:rPr>
        <w:t xml:space="preserve">, viz dokument </w:t>
      </w:r>
      <w:hyperlink r:id="rId8" w:history="1">
        <w:r w:rsidRPr="003806E7">
          <w:rPr>
            <w:rStyle w:val="Hypertextovodkaz"/>
            <w:rFonts w:ascii="Arial" w:hAnsi="Arial" w:cs="Arial"/>
            <w:sz w:val="22"/>
            <w:szCs w:val="22"/>
          </w:rPr>
          <w:t>Postup při vykazování spolupráce s VVI</w:t>
        </w:r>
      </w:hyperlink>
      <w:r>
        <w:rPr>
          <w:rStyle w:val="normaltextrun"/>
          <w:rFonts w:ascii="Arial" w:hAnsi="Arial" w:cs="Arial"/>
          <w:sz w:val="22"/>
          <w:szCs w:val="22"/>
        </w:rPr>
        <w:t xml:space="preserve"> - situace č.3.</w:t>
      </w:r>
      <w:r w:rsidRPr="004D0E24">
        <w:rPr>
          <w:rStyle w:val="normaltextrun"/>
          <w:rFonts w:ascii="Arial" w:hAnsi="Arial" w:cs="Arial"/>
          <w:sz w:val="22"/>
          <w:szCs w:val="22"/>
        </w:rPr>
        <w:t xml:space="preserve"> </w:t>
      </w:r>
    </w:p>
    <w:p w14:paraId="22ABF5C3" w14:textId="77777777" w:rsidR="00FE050F" w:rsidRPr="004D0E24" w:rsidRDefault="00FE050F" w:rsidP="00FE050F">
      <w:pPr>
        <w:pStyle w:val="paragraph"/>
        <w:numPr>
          <w:ilvl w:val="0"/>
          <w:numId w:val="26"/>
        </w:numPr>
        <w:spacing w:before="120" w:beforeAutospacing="0" w:after="120" w:afterAutospacing="0"/>
        <w:ind w:left="641" w:hanging="357"/>
        <w:jc w:val="both"/>
        <w:rPr>
          <w:rStyle w:val="normaltextrun"/>
          <w:rFonts w:ascii="Arial" w:hAnsi="Arial" w:cs="Arial"/>
          <w:sz w:val="22"/>
          <w:szCs w:val="22"/>
        </w:rPr>
      </w:pPr>
      <w:r w:rsidRPr="004D0E24">
        <w:rPr>
          <w:rStyle w:val="normaltextrun"/>
          <w:rFonts w:ascii="Arial" w:hAnsi="Arial" w:cs="Arial"/>
          <w:b/>
          <w:bCs/>
          <w:sz w:val="22"/>
          <w:szCs w:val="22"/>
        </w:rPr>
        <w:t>RIV / Návaznost výsledku na zdroj financování / spolupráce s velkými výzkumnými infrastrukturami (VVI)</w:t>
      </w:r>
      <w:r w:rsidRPr="004D0E24">
        <w:rPr>
          <w:rStyle w:val="normaltextrun"/>
          <w:rFonts w:ascii="Arial" w:hAnsi="Arial" w:cs="Arial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sz w:val="22"/>
          <w:szCs w:val="22"/>
        </w:rPr>
        <w:t>–</w:t>
      </w:r>
      <w:r w:rsidRPr="004D0E24">
        <w:rPr>
          <w:rStyle w:val="normaltextrun"/>
          <w:rFonts w:ascii="Arial" w:hAnsi="Arial" w:cs="Arial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sz w:val="22"/>
          <w:szCs w:val="22"/>
        </w:rPr>
        <w:t>uvolnění validační kontroly</w:t>
      </w:r>
      <w:r w:rsidRPr="004D0E24">
        <w:rPr>
          <w:rStyle w:val="normaltextrun"/>
          <w:rFonts w:ascii="Arial" w:hAnsi="Arial" w:cs="Arial"/>
          <w:sz w:val="22"/>
          <w:szCs w:val="22"/>
        </w:rPr>
        <w:t xml:space="preserve"> na </w:t>
      </w:r>
      <w:r>
        <w:rPr>
          <w:rStyle w:val="normaltextrun"/>
          <w:rFonts w:ascii="Arial" w:hAnsi="Arial" w:cs="Arial"/>
          <w:sz w:val="22"/>
          <w:szCs w:val="22"/>
        </w:rPr>
        <w:t xml:space="preserve">rok </w:t>
      </w:r>
      <w:r w:rsidRPr="004D0E24">
        <w:rPr>
          <w:rStyle w:val="normaltextrun"/>
          <w:rFonts w:ascii="Arial" w:hAnsi="Arial" w:cs="Arial"/>
          <w:sz w:val="22"/>
          <w:szCs w:val="22"/>
        </w:rPr>
        <w:t>uplatnění výsledku vzniklého ze spolupráce s VVI (99 let)</w:t>
      </w:r>
      <w:r>
        <w:rPr>
          <w:rStyle w:val="normaltextrun"/>
          <w:rFonts w:ascii="Arial" w:hAnsi="Arial" w:cs="Arial"/>
          <w:sz w:val="22"/>
          <w:szCs w:val="22"/>
        </w:rPr>
        <w:t>.</w:t>
      </w:r>
      <w:r w:rsidRPr="004D0E24">
        <w:rPr>
          <w:rStyle w:val="normaltextrun"/>
          <w:rFonts w:ascii="Arial" w:hAnsi="Arial" w:cs="Arial"/>
          <w:sz w:val="22"/>
          <w:szCs w:val="22"/>
        </w:rPr>
        <w:tab/>
        <w:t xml:space="preserve"> </w:t>
      </w:r>
    </w:p>
    <w:p w14:paraId="39FFED2B" w14:textId="77777777" w:rsidR="00FE050F" w:rsidRDefault="00FE050F" w:rsidP="00FE050F">
      <w:pPr>
        <w:pStyle w:val="paragraph"/>
        <w:numPr>
          <w:ilvl w:val="0"/>
          <w:numId w:val="26"/>
        </w:numPr>
        <w:spacing w:before="120" w:after="120"/>
        <w:jc w:val="both"/>
        <w:rPr>
          <w:rStyle w:val="normaltextrun"/>
          <w:rFonts w:ascii="Arial" w:hAnsi="Arial" w:cs="Arial"/>
          <w:sz w:val="22"/>
          <w:szCs w:val="22"/>
        </w:rPr>
      </w:pPr>
      <w:r w:rsidRPr="00DC0104">
        <w:rPr>
          <w:rStyle w:val="normaltextrun"/>
          <w:rFonts w:ascii="Arial" w:hAnsi="Arial" w:cs="Arial"/>
          <w:b/>
          <w:bCs/>
          <w:sz w:val="22"/>
          <w:szCs w:val="22"/>
        </w:rPr>
        <w:t xml:space="preserve">RIV / EID výsledku v databázi </w:t>
      </w:r>
      <w:proofErr w:type="spellStart"/>
      <w:r w:rsidRPr="00DC0104">
        <w:rPr>
          <w:rStyle w:val="normaltextrun"/>
          <w:rFonts w:ascii="Arial" w:hAnsi="Arial" w:cs="Arial"/>
          <w:b/>
          <w:bCs/>
          <w:sz w:val="22"/>
          <w:szCs w:val="22"/>
        </w:rPr>
        <w:t>Scopus</w:t>
      </w:r>
      <w:proofErr w:type="spellEnd"/>
      <w:r w:rsidRPr="00DC0104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 w:rsidRPr="00DC0104">
        <w:rPr>
          <w:rStyle w:val="normaltextrun"/>
          <w:rFonts w:ascii="Arial" w:hAnsi="Arial" w:cs="Arial"/>
          <w:sz w:val="22"/>
          <w:szCs w:val="22"/>
        </w:rPr>
        <w:t xml:space="preserve">– </w:t>
      </w:r>
      <w:r>
        <w:rPr>
          <w:rStyle w:val="normaltextrun"/>
          <w:rFonts w:ascii="Arial" w:hAnsi="Arial" w:cs="Arial"/>
          <w:sz w:val="22"/>
          <w:szCs w:val="22"/>
        </w:rPr>
        <w:t xml:space="preserve">validace EID: </w:t>
      </w:r>
      <w:r w:rsidRPr="00DC0104">
        <w:rPr>
          <w:rStyle w:val="normaltextrun"/>
          <w:rFonts w:ascii="Arial" w:hAnsi="Arial" w:cs="Arial"/>
          <w:sz w:val="22"/>
          <w:szCs w:val="22"/>
        </w:rPr>
        <w:t>prodloužení počtu znaků (12)</w:t>
      </w:r>
      <w:r>
        <w:rPr>
          <w:rStyle w:val="normaltextrun"/>
          <w:rFonts w:ascii="Arial" w:hAnsi="Arial" w:cs="Arial"/>
          <w:sz w:val="22"/>
          <w:szCs w:val="22"/>
        </w:rPr>
        <w:t xml:space="preserve"> - formáty</w:t>
      </w:r>
      <w:r w:rsidRPr="00DC0104">
        <w:rPr>
          <w:rStyle w:val="normaltextrun"/>
          <w:rFonts w:ascii="Arial" w:hAnsi="Arial" w:cs="Arial"/>
          <w:sz w:val="22"/>
          <w:szCs w:val="22"/>
        </w:rPr>
        <w:t xml:space="preserve">: </w:t>
      </w:r>
      <w:proofErr w:type="gramStart"/>
      <w:r w:rsidRPr="00E32FC0">
        <w:rPr>
          <w:rStyle w:val="normaltextrun"/>
          <w:rFonts w:ascii="Arial" w:hAnsi="Arial" w:cs="Arial"/>
          <w:i/>
          <w:iCs/>
          <w:sz w:val="22"/>
          <w:szCs w:val="22"/>
        </w:rPr>
        <w:t>2-s2</w:t>
      </w:r>
      <w:proofErr w:type="gramEnd"/>
      <w:r w:rsidRPr="00E32FC0">
        <w:rPr>
          <w:rStyle w:val="normaltextrun"/>
          <w:rFonts w:ascii="Arial" w:hAnsi="Arial" w:cs="Arial"/>
          <w:i/>
          <w:iCs/>
          <w:sz w:val="22"/>
          <w:szCs w:val="22"/>
        </w:rPr>
        <w:t>.0-XXXXXXXXXXX</w:t>
      </w:r>
      <w:r>
        <w:rPr>
          <w:rStyle w:val="normaltextrun"/>
          <w:rFonts w:ascii="Arial" w:hAnsi="Arial" w:cs="Arial"/>
          <w:sz w:val="22"/>
          <w:szCs w:val="22"/>
        </w:rPr>
        <w:t xml:space="preserve"> (11 číslic)</w:t>
      </w:r>
      <w:r w:rsidRPr="00DC0104">
        <w:rPr>
          <w:rStyle w:val="normaltextrun"/>
          <w:rFonts w:ascii="Arial" w:hAnsi="Arial" w:cs="Arial"/>
          <w:sz w:val="22"/>
          <w:szCs w:val="22"/>
        </w:rPr>
        <w:t xml:space="preserve"> nebo </w:t>
      </w:r>
      <w:proofErr w:type="gramStart"/>
      <w:r w:rsidRPr="00E32FC0">
        <w:rPr>
          <w:rStyle w:val="normaltextrun"/>
          <w:rFonts w:ascii="Arial" w:hAnsi="Arial" w:cs="Arial"/>
          <w:i/>
          <w:iCs/>
          <w:sz w:val="22"/>
          <w:szCs w:val="22"/>
        </w:rPr>
        <w:t>2-s2</w:t>
      </w:r>
      <w:proofErr w:type="gramEnd"/>
      <w:r w:rsidRPr="00E32FC0">
        <w:rPr>
          <w:rStyle w:val="normaltextrun"/>
          <w:rFonts w:ascii="Arial" w:hAnsi="Arial" w:cs="Arial"/>
          <w:i/>
          <w:iCs/>
          <w:sz w:val="22"/>
          <w:szCs w:val="22"/>
        </w:rPr>
        <w:t>.0-XXXXXXXXXXXX</w:t>
      </w:r>
      <w:r>
        <w:rPr>
          <w:rStyle w:val="normaltextrun"/>
          <w:rFonts w:ascii="Arial" w:hAnsi="Arial" w:cs="Arial"/>
          <w:sz w:val="22"/>
          <w:szCs w:val="22"/>
        </w:rPr>
        <w:t xml:space="preserve"> (12 číslic).</w:t>
      </w:r>
    </w:p>
    <w:p w14:paraId="2A3A4E5C" w14:textId="77777777" w:rsidR="00FE050F" w:rsidRDefault="00FE050F" w:rsidP="00FE050F">
      <w:pPr>
        <w:pStyle w:val="Odstavecseseznamem"/>
        <w:numPr>
          <w:ilvl w:val="0"/>
          <w:numId w:val="26"/>
        </w:numPr>
        <w:spacing w:before="120" w:after="120"/>
        <w:jc w:val="both"/>
        <w:rPr>
          <w:rStyle w:val="normaltextrun"/>
          <w:rFonts w:ascii="Arial" w:hAnsi="Arial" w:cs="Arial"/>
          <w:sz w:val="22"/>
          <w:szCs w:val="22"/>
        </w:rPr>
      </w:pPr>
      <w:r w:rsidRPr="005D0C19">
        <w:rPr>
          <w:rStyle w:val="normaltextrun"/>
          <w:rFonts w:ascii="Arial" w:hAnsi="Arial" w:cs="Arial"/>
          <w:b/>
          <w:bCs/>
          <w:sz w:val="22"/>
          <w:szCs w:val="22"/>
        </w:rPr>
        <w:t>RIV / Notifikace příjemcům / správcům (tj. předkladatelům)</w:t>
      </w:r>
      <w:r w:rsidRPr="005D0C19">
        <w:rPr>
          <w:rStyle w:val="normaltextrun"/>
          <w:rFonts w:ascii="Arial" w:hAnsi="Arial" w:cs="Arial"/>
          <w:sz w:val="22"/>
          <w:szCs w:val="22"/>
        </w:rPr>
        <w:t xml:space="preserve"> – automatizace </w:t>
      </w:r>
      <w:r>
        <w:rPr>
          <w:rStyle w:val="normaltextrun"/>
          <w:rFonts w:ascii="Arial" w:hAnsi="Arial" w:cs="Arial"/>
          <w:sz w:val="22"/>
          <w:szCs w:val="22"/>
        </w:rPr>
        <w:t>elektronických</w:t>
      </w:r>
      <w:r w:rsidRPr="005D0C19">
        <w:rPr>
          <w:rStyle w:val="normaltextrun"/>
          <w:rFonts w:ascii="Arial" w:hAnsi="Arial" w:cs="Arial"/>
          <w:sz w:val="22"/>
          <w:szCs w:val="22"/>
        </w:rPr>
        <w:t xml:space="preserve"> notifikací </w:t>
      </w:r>
      <w:r w:rsidRPr="006E7ED3">
        <w:rPr>
          <w:rStyle w:val="normaltextrun"/>
          <w:rFonts w:ascii="Arial" w:hAnsi="Arial" w:cs="Arial"/>
          <w:sz w:val="22"/>
          <w:szCs w:val="22"/>
        </w:rPr>
        <w:t xml:space="preserve">příjemcům / správcům (tj. předkladatelům) </w:t>
      </w:r>
      <w:r w:rsidRPr="005D0C19">
        <w:rPr>
          <w:rStyle w:val="normaltextrun"/>
          <w:rFonts w:ascii="Arial" w:hAnsi="Arial" w:cs="Arial"/>
          <w:sz w:val="22"/>
          <w:szCs w:val="22"/>
        </w:rPr>
        <w:t xml:space="preserve">o </w:t>
      </w:r>
      <w:r>
        <w:rPr>
          <w:rStyle w:val="normaltextrun"/>
          <w:rFonts w:ascii="Arial" w:hAnsi="Arial" w:cs="Arial"/>
          <w:sz w:val="22"/>
          <w:szCs w:val="22"/>
        </w:rPr>
        <w:t>zamítnutých výsledcích (</w:t>
      </w:r>
      <w:r w:rsidRPr="005D0C19">
        <w:rPr>
          <w:rStyle w:val="normaltextrun"/>
          <w:rFonts w:ascii="Arial" w:hAnsi="Arial" w:cs="Arial"/>
          <w:sz w:val="22"/>
          <w:szCs w:val="22"/>
        </w:rPr>
        <w:t xml:space="preserve">výsledcích </w:t>
      </w:r>
      <w:r>
        <w:rPr>
          <w:rStyle w:val="normaltextrun"/>
          <w:rFonts w:ascii="Arial" w:hAnsi="Arial" w:cs="Arial"/>
          <w:sz w:val="22"/>
          <w:szCs w:val="22"/>
        </w:rPr>
        <w:t>zamítnutých správcem / poskytovatelem / ÚV ČR a vráceným předkladateli).</w:t>
      </w:r>
    </w:p>
    <w:p w14:paraId="19DCDAB1" w14:textId="77777777" w:rsidR="00FE050F" w:rsidRDefault="00FE050F" w:rsidP="00FE050F">
      <w:pPr>
        <w:pStyle w:val="Odstavecseseznamem"/>
        <w:numPr>
          <w:ilvl w:val="0"/>
          <w:numId w:val="26"/>
        </w:numPr>
        <w:spacing w:before="120" w:after="120"/>
        <w:jc w:val="both"/>
        <w:rPr>
          <w:rStyle w:val="normaltextrun"/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RIV / Tvůrci výsledku </w:t>
      </w:r>
      <w:r>
        <w:rPr>
          <w:rStyle w:val="normaltextrun"/>
          <w:rFonts w:ascii="Arial" w:hAnsi="Arial" w:cs="Arial"/>
          <w:sz w:val="22"/>
          <w:szCs w:val="22"/>
        </w:rPr>
        <w:t>– doplnění nových polí:</w:t>
      </w:r>
    </w:p>
    <w:p w14:paraId="48BE85C7" w14:textId="77777777" w:rsidR="00FE050F" w:rsidRDefault="00FE050F" w:rsidP="00FE050F">
      <w:pPr>
        <w:spacing w:before="120" w:after="120"/>
        <w:ind w:left="644"/>
        <w:jc w:val="both"/>
        <w:rPr>
          <w:rFonts w:ascii="Arial" w:hAnsi="Arial" w:cs="Arial"/>
          <w:sz w:val="22"/>
          <w:szCs w:val="22"/>
        </w:rPr>
      </w:pPr>
      <w:r w:rsidRPr="00AC253E">
        <w:rPr>
          <w:rFonts w:ascii="Arial" w:hAnsi="Arial" w:cs="Arial"/>
          <w:b/>
          <w:bCs/>
          <w:sz w:val="22"/>
          <w:szCs w:val="22"/>
        </w:rPr>
        <w:t>A01 * Tituly tvůrce uváděné před jménem</w:t>
      </w:r>
      <w:r w:rsidRPr="00AC253E">
        <w:rPr>
          <w:rFonts w:ascii="Arial" w:hAnsi="Arial" w:cs="Arial"/>
          <w:sz w:val="22"/>
          <w:szCs w:val="22"/>
        </w:rPr>
        <w:t> (znakový, max. délka 35) PP</w:t>
      </w:r>
      <w:r w:rsidRPr="00AC253E">
        <w:rPr>
          <w:rFonts w:ascii="Arial" w:hAnsi="Arial" w:cs="Arial"/>
          <w:sz w:val="22"/>
          <w:szCs w:val="22"/>
        </w:rPr>
        <w:br/>
        <w:t>Akademické tituly nebo vědecké hodnosti uváděné před jménem, pokud existují. Jednotlivé tituly se oddělují mezerou, např.: doc. RNDr. Ing.</w:t>
      </w:r>
    </w:p>
    <w:p w14:paraId="501EF617" w14:textId="77777777" w:rsidR="00FE050F" w:rsidRPr="00AC253E" w:rsidRDefault="00FE050F" w:rsidP="00FE050F">
      <w:pPr>
        <w:spacing w:before="120" w:after="120"/>
        <w:ind w:left="644"/>
        <w:jc w:val="both"/>
        <w:rPr>
          <w:rStyle w:val="normaltextrun"/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A09 * </w:t>
      </w:r>
      <w:r w:rsidRPr="00AC253E">
        <w:rPr>
          <w:rFonts w:ascii="Arial" w:hAnsi="Arial" w:cs="Arial"/>
          <w:b/>
          <w:bCs/>
          <w:sz w:val="22"/>
          <w:szCs w:val="22"/>
        </w:rPr>
        <w:t>Tituly tvůrce uváděné za jménem</w:t>
      </w:r>
      <w:r w:rsidRPr="00AC253E">
        <w:rPr>
          <w:rFonts w:ascii="Arial" w:hAnsi="Arial" w:cs="Arial"/>
          <w:sz w:val="22"/>
          <w:szCs w:val="22"/>
        </w:rPr>
        <w:t> (znakový, max. délka 10) PP</w:t>
      </w:r>
      <w:r w:rsidRPr="00AC253E">
        <w:rPr>
          <w:rFonts w:ascii="Arial" w:hAnsi="Arial" w:cs="Arial"/>
          <w:sz w:val="22"/>
          <w:szCs w:val="22"/>
        </w:rPr>
        <w:br/>
        <w:t>Akademické tituly nebo vědecké hodnosti uváděné za jménem, pokud existují. Jednotlivé tituly se oddělují mezerou.</w:t>
      </w:r>
    </w:p>
    <w:p w14:paraId="4ED39F2E" w14:textId="77777777" w:rsidR="00FE050F" w:rsidRDefault="00FE050F" w:rsidP="00FE050F">
      <w:pPr>
        <w:pStyle w:val="paragraph"/>
        <w:spacing w:before="120" w:beforeAutospacing="0" w:after="120" w:afterAutospacing="0"/>
        <w:jc w:val="both"/>
        <w:textAlignment w:val="baseline"/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VaVaI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3. UŽIVATELSKÁ ROZHRANÍ A UŽIVATELSKÁ PODPORA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3.3 </w:t>
      </w:r>
      <w:r w:rsidRPr="00426307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Zajistit rozvoj integrovaných a online kontrolních mechanismů</w:t>
      </w:r>
      <w:r w:rsidRPr="00A5044F"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  <w:t>.</w:t>
      </w:r>
    </w:p>
    <w:p w14:paraId="278E84D9" w14:textId="77777777" w:rsidR="00FE050F" w:rsidRDefault="00FE050F" w:rsidP="00FE050F">
      <w:pPr>
        <w:pStyle w:val="paragraph"/>
        <w:spacing w:before="120" w:beforeAutospacing="0" w:after="12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4) </w:t>
      </w:r>
      <w:proofErr w:type="spellStart"/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RoP</w:t>
      </w:r>
      <w:proofErr w:type="spellEnd"/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 – rozhraní pro poskytovatele podpory na VaVaI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> 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77AA90C4" w14:textId="77777777" w:rsidR="00FE050F" w:rsidRPr="00882E85" w:rsidRDefault="00FE050F" w:rsidP="00FE050F">
      <w:pPr>
        <w:pStyle w:val="paragraph"/>
        <w:numPr>
          <w:ilvl w:val="1"/>
          <w:numId w:val="26"/>
        </w:numPr>
        <w:tabs>
          <w:tab w:val="clear" w:pos="1440"/>
        </w:tabs>
        <w:spacing w:before="120" w:beforeAutospacing="0" w:after="120" w:afterAutospacing="0"/>
        <w:ind w:left="709" w:hanging="425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882E85">
        <w:rPr>
          <w:rFonts w:ascii="Arial" w:hAnsi="Arial" w:cs="Arial"/>
          <w:b/>
          <w:sz w:val="22"/>
          <w:szCs w:val="22"/>
        </w:rPr>
        <w:t xml:space="preserve">RIV / Žádost o založení zahraničního subjektu / Editace zahraničního </w:t>
      </w:r>
      <w:proofErr w:type="gramStart"/>
      <w:r w:rsidRPr="00882E85">
        <w:rPr>
          <w:rFonts w:ascii="Arial" w:hAnsi="Arial" w:cs="Arial"/>
          <w:b/>
          <w:sz w:val="22"/>
          <w:szCs w:val="22"/>
        </w:rPr>
        <w:t xml:space="preserve">subjektu </w:t>
      </w:r>
      <w:r w:rsidRPr="00882E85">
        <w:rPr>
          <w:rFonts w:ascii="Arial" w:hAnsi="Arial" w:cs="Arial"/>
          <w:bCs/>
          <w:sz w:val="22"/>
          <w:szCs w:val="22"/>
        </w:rPr>
        <w:t>- zavedení</w:t>
      </w:r>
      <w:proofErr w:type="gramEnd"/>
      <w:r w:rsidRPr="00882E85">
        <w:rPr>
          <w:rFonts w:ascii="Arial" w:hAnsi="Arial" w:cs="Arial"/>
          <w:bCs/>
          <w:sz w:val="22"/>
          <w:szCs w:val="22"/>
        </w:rPr>
        <w:t xml:space="preserve"> nové kontroly na formát daňového identifikačního čísla subjektů založených ve Švýcarské </w:t>
      </w:r>
      <w:proofErr w:type="gramStart"/>
      <w:r w:rsidRPr="00882E85">
        <w:rPr>
          <w:rFonts w:ascii="Arial" w:hAnsi="Arial" w:cs="Arial"/>
          <w:bCs/>
          <w:sz w:val="22"/>
          <w:szCs w:val="22"/>
        </w:rPr>
        <w:t>konfederaci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Pr="00882E85">
        <w:rPr>
          <w:rFonts w:ascii="Arial" w:hAnsi="Arial" w:cs="Arial"/>
          <w:bCs/>
          <w:sz w:val="22"/>
          <w:szCs w:val="22"/>
        </w:rPr>
        <w:t>implementace</w:t>
      </w:r>
      <w:proofErr w:type="gramEnd"/>
      <w:r w:rsidRPr="00882E85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882E85">
        <w:rPr>
          <w:rFonts w:ascii="Arial" w:hAnsi="Arial" w:cs="Arial"/>
          <w:bCs/>
          <w:sz w:val="22"/>
          <w:szCs w:val="22"/>
        </w:rPr>
        <w:t>regex</w:t>
      </w:r>
      <w:proofErr w:type="spellEnd"/>
      <w:r w:rsidRPr="00882E85">
        <w:rPr>
          <w:rFonts w:ascii="Arial" w:hAnsi="Arial" w:cs="Arial"/>
          <w:bCs/>
          <w:sz w:val="22"/>
          <w:szCs w:val="22"/>
        </w:rPr>
        <w:t xml:space="preserve"> vzoru:</w:t>
      </w:r>
    </w:p>
    <w:p w14:paraId="6580B446" w14:textId="77777777" w:rsidR="00FE050F" w:rsidRPr="00882E85" w:rsidRDefault="00FE050F" w:rsidP="00FE050F">
      <w:pPr>
        <w:pStyle w:val="paragraph"/>
        <w:spacing w:before="120" w:beforeAutospacing="0" w:after="120" w:afterAutospacing="0"/>
        <w:ind w:left="284"/>
        <w:textAlignment w:val="baseline"/>
        <w:rPr>
          <w:rFonts w:ascii="Arial" w:hAnsi="Arial" w:cs="Arial"/>
          <w:b/>
          <w:i/>
          <w:i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 </w:t>
      </w:r>
      <w:r w:rsidRPr="0041001B">
        <w:rPr>
          <w:rFonts w:ascii="Arial" w:hAnsi="Arial" w:cs="Arial"/>
          <w:bCs/>
          <w:i/>
          <w:iCs/>
          <w:sz w:val="22"/>
          <w:szCs w:val="22"/>
        </w:rPr>
        <w:t>^(CHE-\d{</w:t>
      </w:r>
      <w:proofErr w:type="gramStart"/>
      <w:r w:rsidRPr="0041001B">
        <w:rPr>
          <w:rFonts w:ascii="Arial" w:hAnsi="Arial" w:cs="Arial"/>
          <w:bCs/>
          <w:i/>
          <w:iCs/>
          <w:sz w:val="22"/>
          <w:szCs w:val="22"/>
        </w:rPr>
        <w:t>3}\.\d</w:t>
      </w:r>
      <w:proofErr w:type="gramEnd"/>
      <w:r w:rsidRPr="0041001B">
        <w:rPr>
          <w:rFonts w:ascii="Arial" w:hAnsi="Arial" w:cs="Arial"/>
          <w:bCs/>
          <w:i/>
          <w:iCs/>
          <w:sz w:val="22"/>
          <w:szCs w:val="22"/>
        </w:rPr>
        <w:t>{</w:t>
      </w:r>
      <w:proofErr w:type="gramStart"/>
      <w:r w:rsidRPr="0041001B">
        <w:rPr>
          <w:rFonts w:ascii="Arial" w:hAnsi="Arial" w:cs="Arial"/>
          <w:bCs/>
          <w:i/>
          <w:iCs/>
          <w:sz w:val="22"/>
          <w:szCs w:val="22"/>
        </w:rPr>
        <w:t>3}\.\d</w:t>
      </w:r>
      <w:proofErr w:type="gramEnd"/>
      <w:r w:rsidRPr="0041001B">
        <w:rPr>
          <w:rFonts w:ascii="Arial" w:hAnsi="Arial" w:cs="Arial"/>
          <w:bCs/>
          <w:i/>
          <w:iCs/>
          <w:sz w:val="22"/>
          <w:szCs w:val="22"/>
        </w:rPr>
        <w:t>{</w:t>
      </w:r>
      <w:proofErr w:type="gramStart"/>
      <w:r w:rsidRPr="0041001B">
        <w:rPr>
          <w:rFonts w:ascii="Arial" w:hAnsi="Arial" w:cs="Arial"/>
          <w:bCs/>
          <w:i/>
          <w:iCs/>
          <w:sz w:val="22"/>
          <w:szCs w:val="22"/>
        </w:rPr>
        <w:t>3}\s?(</w:t>
      </w:r>
      <w:proofErr w:type="gramEnd"/>
      <w:r w:rsidRPr="0041001B">
        <w:rPr>
          <w:rFonts w:ascii="Arial" w:hAnsi="Arial" w:cs="Arial"/>
          <w:bCs/>
          <w:i/>
          <w:iCs/>
          <w:sz w:val="22"/>
          <w:szCs w:val="22"/>
        </w:rPr>
        <w:t>?</w:t>
      </w:r>
      <w:proofErr w:type="gramStart"/>
      <w:r w:rsidRPr="0041001B">
        <w:rPr>
          <w:rFonts w:ascii="Arial" w:hAnsi="Arial" w:cs="Arial"/>
          <w:bCs/>
          <w:i/>
          <w:iCs/>
          <w:sz w:val="22"/>
          <w:szCs w:val="22"/>
        </w:rPr>
        <w:t>i)(</w:t>
      </w:r>
      <w:proofErr w:type="gramEnd"/>
      <w:r w:rsidRPr="0041001B">
        <w:rPr>
          <w:rFonts w:ascii="Arial" w:hAnsi="Arial" w:cs="Arial"/>
          <w:bCs/>
          <w:i/>
          <w:iCs/>
          <w:sz w:val="22"/>
          <w:szCs w:val="22"/>
        </w:rPr>
        <w:t>MWST|TVA|</w:t>
      </w:r>
      <w:proofErr w:type="gramStart"/>
      <w:r w:rsidRPr="0041001B">
        <w:rPr>
          <w:rFonts w:ascii="Arial" w:hAnsi="Arial" w:cs="Arial"/>
          <w:bCs/>
          <w:i/>
          <w:iCs/>
          <w:sz w:val="22"/>
          <w:szCs w:val="22"/>
        </w:rPr>
        <w:t>IVA)(</w:t>
      </w:r>
      <w:proofErr w:type="gramEnd"/>
      <w:r w:rsidRPr="0041001B">
        <w:rPr>
          <w:rFonts w:ascii="Arial" w:hAnsi="Arial" w:cs="Arial"/>
          <w:bCs/>
          <w:i/>
          <w:iCs/>
          <w:sz w:val="22"/>
          <w:szCs w:val="22"/>
        </w:rPr>
        <w:t>?-</w:t>
      </w:r>
      <w:proofErr w:type="gramStart"/>
      <w:r w:rsidRPr="0041001B">
        <w:rPr>
          <w:rFonts w:ascii="Arial" w:hAnsi="Arial" w:cs="Arial"/>
          <w:bCs/>
          <w:i/>
          <w:iCs/>
          <w:sz w:val="22"/>
          <w:szCs w:val="22"/>
        </w:rPr>
        <w:t>i)|(?:</w:t>
      </w:r>
      <w:proofErr w:type="gramEnd"/>
      <w:r w:rsidRPr="0041001B">
        <w:rPr>
          <w:rFonts w:ascii="Arial" w:hAnsi="Arial" w:cs="Arial"/>
          <w:bCs/>
          <w:i/>
          <w:iCs/>
          <w:sz w:val="22"/>
          <w:szCs w:val="22"/>
        </w:rPr>
        <w:t>UID\s*|MwSt-Nr\.\s*</w:t>
      </w:r>
      <w:proofErr w:type="gramStart"/>
      <w:r w:rsidRPr="0041001B">
        <w:rPr>
          <w:rFonts w:ascii="Arial" w:hAnsi="Arial" w:cs="Arial"/>
          <w:bCs/>
          <w:i/>
          <w:iCs/>
          <w:sz w:val="22"/>
          <w:szCs w:val="22"/>
        </w:rPr>
        <w:t>)?\</w:t>
      </w:r>
      <w:proofErr w:type="gramEnd"/>
      <w:r w:rsidRPr="0041001B">
        <w:rPr>
          <w:rFonts w:ascii="Arial" w:hAnsi="Arial" w:cs="Arial"/>
          <w:bCs/>
          <w:i/>
          <w:iCs/>
          <w:sz w:val="22"/>
          <w:szCs w:val="22"/>
        </w:rPr>
        <w:t>d{</w:t>
      </w:r>
      <w:proofErr w:type="gramStart"/>
      <w:r w:rsidRPr="0041001B">
        <w:rPr>
          <w:rFonts w:ascii="Arial" w:hAnsi="Arial" w:cs="Arial"/>
          <w:bCs/>
          <w:i/>
          <w:iCs/>
          <w:sz w:val="22"/>
          <w:szCs w:val="22"/>
        </w:rPr>
        <w:t>3}\s?\d{</w:t>
      </w:r>
      <w:proofErr w:type="gramEnd"/>
      <w:r w:rsidRPr="0041001B">
        <w:rPr>
          <w:rFonts w:ascii="Arial" w:hAnsi="Arial" w:cs="Arial"/>
          <w:bCs/>
          <w:i/>
          <w:iCs/>
          <w:sz w:val="22"/>
          <w:szCs w:val="22"/>
        </w:rPr>
        <w:t>3</w:t>
      </w:r>
      <w:proofErr w:type="gramStart"/>
      <w:r w:rsidRPr="0041001B">
        <w:rPr>
          <w:rFonts w:ascii="Arial" w:hAnsi="Arial" w:cs="Arial"/>
          <w:bCs/>
          <w:i/>
          <w:iCs/>
          <w:sz w:val="22"/>
          <w:szCs w:val="22"/>
        </w:rPr>
        <w:t>})$</w:t>
      </w:r>
      <w:proofErr w:type="gramEnd"/>
    </w:p>
    <w:p w14:paraId="1590D20D" w14:textId="77777777" w:rsidR="00FE050F" w:rsidRPr="00994341" w:rsidRDefault="00FE050F" w:rsidP="00FE050F">
      <w:pPr>
        <w:pStyle w:val="Odstavecseseznamem"/>
        <w:numPr>
          <w:ilvl w:val="1"/>
          <w:numId w:val="26"/>
        </w:numPr>
        <w:spacing w:before="120" w:after="12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84796A">
        <w:rPr>
          <w:rFonts w:ascii="Arial" w:hAnsi="Arial" w:cs="Arial"/>
          <w:b/>
          <w:sz w:val="22"/>
          <w:szCs w:val="22"/>
        </w:rPr>
        <w:t>RIV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4796A">
        <w:rPr>
          <w:rFonts w:ascii="Arial" w:hAnsi="Arial" w:cs="Arial"/>
          <w:b/>
          <w:sz w:val="22"/>
          <w:szCs w:val="22"/>
        </w:rPr>
        <w:t>/</w:t>
      </w:r>
      <w:r>
        <w:rPr>
          <w:rFonts w:ascii="Arial" w:hAnsi="Arial" w:cs="Arial"/>
          <w:b/>
          <w:sz w:val="22"/>
          <w:szCs w:val="22"/>
        </w:rPr>
        <w:t xml:space="preserve"> Notifikace poskytovatelům</w:t>
      </w:r>
      <w:r w:rsidRPr="0084796A">
        <w:rPr>
          <w:rFonts w:ascii="Arial" w:hAnsi="Arial" w:cs="Arial"/>
          <w:b/>
          <w:sz w:val="22"/>
          <w:szCs w:val="22"/>
        </w:rPr>
        <w:t xml:space="preserve"> </w:t>
      </w:r>
      <w:r w:rsidRPr="00C51E6F">
        <w:rPr>
          <w:rFonts w:ascii="Arial" w:hAnsi="Arial" w:cs="Arial"/>
          <w:bCs/>
          <w:sz w:val="22"/>
          <w:szCs w:val="22"/>
        </w:rPr>
        <w:t xml:space="preserve">– automatizace </w:t>
      </w:r>
      <w:r>
        <w:rPr>
          <w:rFonts w:ascii="Arial" w:hAnsi="Arial" w:cs="Arial"/>
          <w:bCs/>
          <w:sz w:val="22"/>
          <w:szCs w:val="22"/>
        </w:rPr>
        <w:t xml:space="preserve">elektronických </w:t>
      </w:r>
      <w:r w:rsidRPr="00C51E6F">
        <w:rPr>
          <w:rFonts w:ascii="Arial" w:hAnsi="Arial" w:cs="Arial"/>
          <w:bCs/>
          <w:sz w:val="22"/>
          <w:szCs w:val="22"/>
        </w:rPr>
        <w:t xml:space="preserve">notifikací </w:t>
      </w:r>
      <w:r>
        <w:rPr>
          <w:rFonts w:ascii="Arial" w:hAnsi="Arial" w:cs="Arial"/>
          <w:bCs/>
          <w:sz w:val="22"/>
          <w:szCs w:val="22"/>
        </w:rPr>
        <w:t xml:space="preserve">poskytovatelům </w:t>
      </w:r>
      <w:r w:rsidRPr="00C51E6F">
        <w:rPr>
          <w:rFonts w:ascii="Arial" w:hAnsi="Arial" w:cs="Arial"/>
          <w:bCs/>
          <w:sz w:val="22"/>
          <w:szCs w:val="22"/>
        </w:rPr>
        <w:t>o</w:t>
      </w:r>
      <w:r>
        <w:rPr>
          <w:rFonts w:ascii="Arial" w:hAnsi="Arial" w:cs="Arial"/>
          <w:bCs/>
          <w:sz w:val="22"/>
          <w:szCs w:val="22"/>
        </w:rPr>
        <w:t> </w:t>
      </w:r>
      <w:r w:rsidRPr="00C51E6F">
        <w:rPr>
          <w:rFonts w:ascii="Arial" w:hAnsi="Arial" w:cs="Arial"/>
          <w:bCs/>
          <w:sz w:val="22"/>
          <w:szCs w:val="22"/>
        </w:rPr>
        <w:t>výsledcích předaných správci organizací (předkladateli)</w:t>
      </w:r>
      <w:r>
        <w:rPr>
          <w:rFonts w:ascii="Arial" w:hAnsi="Arial" w:cs="Arial"/>
          <w:bCs/>
          <w:sz w:val="22"/>
          <w:szCs w:val="22"/>
        </w:rPr>
        <w:t>.</w:t>
      </w:r>
    </w:p>
    <w:p w14:paraId="6FD6F06C" w14:textId="77777777" w:rsidR="00FE050F" w:rsidRPr="00EB0F45" w:rsidRDefault="00FE050F" w:rsidP="00FE050F">
      <w:pPr>
        <w:pStyle w:val="Odstavecseseznamem"/>
        <w:spacing w:before="120" w:after="120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23D245D0" w14:textId="77777777" w:rsidR="00FE050F" w:rsidRPr="00EB0F45" w:rsidRDefault="00FE050F" w:rsidP="00FE050F">
      <w:pPr>
        <w:pStyle w:val="Odstavecseseznamem"/>
        <w:numPr>
          <w:ilvl w:val="1"/>
          <w:numId w:val="26"/>
        </w:numPr>
        <w:spacing w:before="120" w:after="12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EB0F45">
        <w:rPr>
          <w:rFonts w:ascii="Arial" w:hAnsi="Arial" w:cs="Arial"/>
          <w:b/>
          <w:sz w:val="22"/>
          <w:szCs w:val="22"/>
        </w:rPr>
        <w:t xml:space="preserve">CEA / Podpora na </w:t>
      </w:r>
      <w:proofErr w:type="gramStart"/>
      <w:r w:rsidRPr="00EB0F45">
        <w:rPr>
          <w:rFonts w:ascii="Arial" w:hAnsi="Arial" w:cs="Arial"/>
          <w:b/>
          <w:sz w:val="22"/>
          <w:szCs w:val="22"/>
        </w:rPr>
        <w:t xml:space="preserve">program - </w:t>
      </w:r>
      <w:r w:rsidRPr="00EB0F45">
        <w:rPr>
          <w:rFonts w:ascii="Arial" w:hAnsi="Arial" w:cs="Arial"/>
          <w:bCs/>
          <w:sz w:val="22"/>
          <w:szCs w:val="22"/>
        </w:rPr>
        <w:t>zobrazování</w:t>
      </w:r>
      <w:proofErr w:type="gramEnd"/>
      <w:r w:rsidRPr="00EB0F45">
        <w:rPr>
          <w:rFonts w:ascii="Arial" w:hAnsi="Arial" w:cs="Arial"/>
          <w:bCs/>
          <w:sz w:val="22"/>
          <w:szCs w:val="22"/>
        </w:rPr>
        <w:t xml:space="preserve"> chybových hlášení a </w:t>
      </w:r>
      <w:r>
        <w:rPr>
          <w:rFonts w:ascii="Arial" w:hAnsi="Arial" w:cs="Arial"/>
          <w:bCs/>
          <w:sz w:val="22"/>
          <w:szCs w:val="22"/>
        </w:rPr>
        <w:t xml:space="preserve">stavových </w:t>
      </w:r>
      <w:r w:rsidRPr="00EB0F45">
        <w:rPr>
          <w:rFonts w:ascii="Arial" w:hAnsi="Arial" w:cs="Arial"/>
          <w:bCs/>
          <w:sz w:val="22"/>
          <w:szCs w:val="22"/>
        </w:rPr>
        <w:t>indikátorů správnosti u povinných polí</w:t>
      </w:r>
      <w:r>
        <w:rPr>
          <w:rFonts w:ascii="Arial" w:hAnsi="Arial" w:cs="Arial"/>
          <w:bCs/>
          <w:sz w:val="22"/>
          <w:szCs w:val="22"/>
        </w:rPr>
        <w:t>.</w:t>
      </w:r>
    </w:p>
    <w:p w14:paraId="54CD09AA" w14:textId="77777777" w:rsidR="00FE050F" w:rsidRDefault="00FE050F" w:rsidP="00FE050F">
      <w:pPr>
        <w:pStyle w:val="paragraph"/>
        <w:spacing w:before="120" w:beforeAutospacing="0" w:after="120" w:afterAutospacing="0"/>
        <w:jc w:val="both"/>
        <w:textAlignment w:val="baseline"/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VaVaI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3. UŽIVATELSKÁ ROZHRANÍ A UŽIVATELSKÁ PODPORA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3.3 </w:t>
      </w:r>
      <w:r w:rsidRPr="00426307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Zajistit rozvoj integrovaných a online kontrolních mechanismů</w:t>
      </w:r>
      <w:r w:rsidRPr="00A5044F"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  <w:t>.</w:t>
      </w:r>
    </w:p>
    <w:p w14:paraId="58F89513" w14:textId="77777777" w:rsidR="00FE050F" w:rsidRDefault="00FE050F" w:rsidP="00FE050F">
      <w:pPr>
        <w:pStyle w:val="paragraph"/>
        <w:spacing w:before="120" w:beforeAutospacing="0" w:after="12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537BDD55" w14:textId="77777777" w:rsidR="00FE050F" w:rsidRDefault="00FE050F" w:rsidP="00FE050F">
      <w:pPr>
        <w:pStyle w:val="paragraph"/>
        <w:spacing w:before="120" w:beforeAutospacing="0" w:after="12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5) </w:t>
      </w:r>
      <w:r w:rsidRPr="00242B53">
        <w:rPr>
          <w:rFonts w:ascii="Arial" w:hAnsi="Arial" w:cs="Arial"/>
          <w:b/>
          <w:sz w:val="22"/>
          <w:szCs w:val="22"/>
        </w:rPr>
        <w:t xml:space="preserve">Aktualizace dokumentace </w:t>
      </w:r>
      <w:r w:rsidRPr="00242B53">
        <w:rPr>
          <w:rFonts w:ascii="Arial" w:hAnsi="Arial" w:cs="Arial"/>
          <w:sz w:val="22"/>
          <w:szCs w:val="22"/>
        </w:rPr>
        <w:t xml:space="preserve">související s úpravami </w:t>
      </w:r>
      <w:proofErr w:type="gramStart"/>
      <w:r w:rsidRPr="00242B53">
        <w:rPr>
          <w:rFonts w:ascii="Arial" w:hAnsi="Arial" w:cs="Arial"/>
          <w:sz w:val="22"/>
          <w:szCs w:val="22"/>
        </w:rPr>
        <w:t>systému</w:t>
      </w:r>
      <w:r>
        <w:rPr>
          <w:rFonts w:ascii="Arial" w:hAnsi="Arial" w:cs="Arial"/>
          <w:sz w:val="22"/>
          <w:szCs w:val="22"/>
        </w:rPr>
        <w:t xml:space="preserve"> - verze</w:t>
      </w:r>
      <w:proofErr w:type="gramEnd"/>
      <w:r>
        <w:rPr>
          <w:rFonts w:ascii="Arial" w:hAnsi="Arial" w:cs="Arial"/>
          <w:sz w:val="22"/>
          <w:szCs w:val="22"/>
        </w:rPr>
        <w:t xml:space="preserve"> 3.4.2</w:t>
      </w:r>
      <w:r w:rsidRPr="00242B53">
        <w:rPr>
          <w:rFonts w:ascii="Arial" w:hAnsi="Arial" w:cs="Arial"/>
          <w:sz w:val="22"/>
          <w:szCs w:val="22"/>
        </w:rPr>
        <w:t>, zveřejnění dokumentů na ISVAVAI.cz</w:t>
      </w:r>
    </w:p>
    <w:p w14:paraId="21580510" w14:textId="77777777" w:rsidR="00FE050F" w:rsidRDefault="00FE050F" w:rsidP="00FE050F">
      <w:pPr>
        <w:pStyle w:val="paragraph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Informační oblast CEA 202</w:t>
      </w:r>
      <w:r>
        <w:rPr>
          <w:rFonts w:ascii="Arial" w:hAnsi="Arial" w:cs="Arial"/>
          <w:sz w:val="22"/>
          <w:szCs w:val="22"/>
        </w:rPr>
        <w:t>5</w:t>
      </w:r>
    </w:p>
    <w:p w14:paraId="48C6E844" w14:textId="77777777" w:rsidR="00FE050F" w:rsidRDefault="00FE050F" w:rsidP="00FE050F">
      <w:pPr>
        <w:pStyle w:val="paragraph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Informační oblast CEP 202</w:t>
      </w:r>
      <w:r>
        <w:rPr>
          <w:rFonts w:ascii="Arial" w:hAnsi="Arial" w:cs="Arial"/>
          <w:sz w:val="22"/>
          <w:szCs w:val="22"/>
        </w:rPr>
        <w:t>5</w:t>
      </w:r>
    </w:p>
    <w:p w14:paraId="11C94E0D" w14:textId="77777777" w:rsidR="00FE050F" w:rsidRPr="00242B53" w:rsidRDefault="00FE050F" w:rsidP="00FE050F">
      <w:pPr>
        <w:pStyle w:val="paragraph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Informační oblast RIV 202</w:t>
      </w:r>
      <w:r>
        <w:rPr>
          <w:rFonts w:ascii="Arial" w:hAnsi="Arial" w:cs="Arial"/>
          <w:sz w:val="22"/>
          <w:szCs w:val="22"/>
        </w:rPr>
        <w:t>5</w:t>
      </w:r>
      <w:r w:rsidRPr="00242B53">
        <w:rPr>
          <w:rFonts w:ascii="Arial" w:hAnsi="Arial" w:cs="Arial"/>
          <w:sz w:val="22"/>
          <w:szCs w:val="22"/>
        </w:rPr>
        <w:t>  </w:t>
      </w:r>
    </w:p>
    <w:p w14:paraId="72C3F7ED" w14:textId="77777777" w:rsidR="00FE050F" w:rsidRPr="00242B53" w:rsidRDefault="00FE050F" w:rsidP="00FE050F">
      <w:pPr>
        <w:pStyle w:val="paragraph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Struktury XML 202</w:t>
      </w:r>
      <w:r>
        <w:rPr>
          <w:rFonts w:ascii="Arial" w:hAnsi="Arial" w:cs="Arial"/>
          <w:sz w:val="22"/>
          <w:szCs w:val="22"/>
        </w:rPr>
        <w:t xml:space="preserve">5 </w:t>
      </w:r>
      <w:r w:rsidRPr="00242B53">
        <w:rPr>
          <w:rFonts w:ascii="Arial" w:hAnsi="Arial" w:cs="Arial"/>
          <w:sz w:val="22"/>
          <w:szCs w:val="22"/>
        </w:rPr>
        <w:t>- CEP, RIV  </w:t>
      </w:r>
    </w:p>
    <w:p w14:paraId="630B2992" w14:textId="77777777" w:rsidR="00FE050F" w:rsidRDefault="00FE050F" w:rsidP="00FE050F">
      <w:pPr>
        <w:pStyle w:val="paragraph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Struktury XML 202</w:t>
      </w:r>
      <w:r>
        <w:rPr>
          <w:rFonts w:ascii="Arial" w:hAnsi="Arial" w:cs="Arial"/>
          <w:sz w:val="22"/>
          <w:szCs w:val="22"/>
        </w:rPr>
        <w:t xml:space="preserve">5 </w:t>
      </w:r>
      <w:r w:rsidRPr="00242B53">
        <w:rPr>
          <w:rFonts w:ascii="Arial" w:hAnsi="Arial" w:cs="Arial"/>
          <w:sz w:val="22"/>
          <w:szCs w:val="22"/>
        </w:rPr>
        <w:t>- Adresář výsledků </w:t>
      </w:r>
    </w:p>
    <w:p w14:paraId="3E46A439" w14:textId="77777777" w:rsidR="00FE050F" w:rsidRPr="00242B53" w:rsidRDefault="00FE050F" w:rsidP="00FE050F">
      <w:pPr>
        <w:pStyle w:val="paragraph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D0219E">
        <w:rPr>
          <w:rFonts w:ascii="Arial" w:hAnsi="Arial" w:cs="Arial"/>
          <w:sz w:val="22"/>
          <w:szCs w:val="22"/>
        </w:rPr>
        <w:t>Postup při vykazování spolupráce s VVI</w:t>
      </w:r>
    </w:p>
    <w:p w14:paraId="371704E9" w14:textId="77777777" w:rsidR="00FE050F" w:rsidRPr="00242B53" w:rsidRDefault="00FE050F" w:rsidP="00FE050F">
      <w:pPr>
        <w:pStyle w:val="paragraph"/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Seznam chybových hlášení WKS 202</w:t>
      </w:r>
      <w:r>
        <w:rPr>
          <w:rFonts w:ascii="Arial" w:hAnsi="Arial" w:cs="Arial"/>
          <w:sz w:val="22"/>
          <w:szCs w:val="22"/>
        </w:rPr>
        <w:t>5</w:t>
      </w:r>
      <w:r w:rsidRPr="00242B53">
        <w:rPr>
          <w:rFonts w:ascii="Arial" w:hAnsi="Arial" w:cs="Arial"/>
          <w:sz w:val="22"/>
          <w:szCs w:val="22"/>
        </w:rPr>
        <w:t xml:space="preserve">  </w:t>
      </w:r>
    </w:p>
    <w:p w14:paraId="09242F32" w14:textId="77777777" w:rsidR="00FE050F" w:rsidRDefault="00FE050F" w:rsidP="00FE050F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Často kladené dotazy k VAVER 202</w:t>
      </w:r>
      <w:r>
        <w:rPr>
          <w:rFonts w:ascii="Arial" w:hAnsi="Arial" w:cs="Arial"/>
          <w:sz w:val="22"/>
          <w:szCs w:val="22"/>
        </w:rPr>
        <w:t>5</w:t>
      </w:r>
    </w:p>
    <w:p w14:paraId="4C334EC1" w14:textId="77777777" w:rsidR="00FE050F" w:rsidRDefault="00FE050F" w:rsidP="00FE050F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76127CA" w14:textId="77777777" w:rsidR="00FE050F" w:rsidRDefault="00FE050F" w:rsidP="00FE050F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5405CE2" w14:textId="77777777" w:rsidR="00FE050F" w:rsidRDefault="00FE050F" w:rsidP="00FE050F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6) </w:t>
      </w:r>
      <w:r w:rsidRPr="006B67B6">
        <w:rPr>
          <w:rFonts w:ascii="Arial" w:hAnsi="Arial" w:cs="Arial"/>
          <w:b/>
          <w:sz w:val="22"/>
          <w:szCs w:val="22"/>
        </w:rPr>
        <w:t>Harmonogram činností</w:t>
      </w:r>
    </w:p>
    <w:p w14:paraId="6137FE2D" w14:textId="77777777" w:rsidR="00FE050F" w:rsidRDefault="00FE050F" w:rsidP="00FE050F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C1EE767" w14:textId="77777777" w:rsidR="00FE050F" w:rsidRPr="003F13B6" w:rsidRDefault="00FE050F" w:rsidP="00FE050F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F277B0">
        <w:rPr>
          <w:rFonts w:ascii="Arial" w:hAnsi="Arial" w:cs="Arial"/>
          <w:b/>
          <w:sz w:val="22"/>
          <w:szCs w:val="22"/>
        </w:rPr>
        <w:t>10. 6. 2025</w:t>
      </w:r>
    </w:p>
    <w:p w14:paraId="08A03935" w14:textId="77777777" w:rsidR="00FE050F" w:rsidRPr="003F13B6" w:rsidRDefault="00FE050F" w:rsidP="00FE050F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F13B6">
        <w:rPr>
          <w:rFonts w:ascii="Arial" w:hAnsi="Arial" w:cs="Arial"/>
          <w:sz w:val="22"/>
          <w:szCs w:val="22"/>
        </w:rPr>
        <w:t>projednání plánovaných úprav s</w:t>
      </w:r>
      <w:r>
        <w:rPr>
          <w:rFonts w:ascii="Arial" w:hAnsi="Arial" w:cs="Arial"/>
          <w:sz w:val="22"/>
          <w:szCs w:val="22"/>
        </w:rPr>
        <w:t> </w:t>
      </w:r>
      <w:r w:rsidRPr="003F13B6">
        <w:rPr>
          <w:rFonts w:ascii="Arial" w:hAnsi="Arial" w:cs="Arial"/>
          <w:sz w:val="22"/>
          <w:szCs w:val="22"/>
        </w:rPr>
        <w:t>poskytovateli</w:t>
      </w:r>
    </w:p>
    <w:p w14:paraId="05BF511E" w14:textId="77777777" w:rsidR="00FE050F" w:rsidRPr="003F13B6" w:rsidRDefault="00FE050F" w:rsidP="00FE050F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7979B7B" w14:textId="77777777" w:rsidR="00FE050F" w:rsidRPr="003F13B6" w:rsidRDefault="00FE050F" w:rsidP="00FE050F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27</w:t>
      </w:r>
      <w:r w:rsidRPr="003F13B6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6</w:t>
      </w:r>
      <w:r w:rsidRPr="003F13B6">
        <w:rPr>
          <w:rFonts w:ascii="Arial" w:hAnsi="Arial" w:cs="Arial"/>
          <w:b/>
          <w:sz w:val="22"/>
          <w:szCs w:val="22"/>
        </w:rPr>
        <w:t>. 202</w:t>
      </w:r>
      <w:r>
        <w:rPr>
          <w:rFonts w:ascii="Arial" w:hAnsi="Arial" w:cs="Arial"/>
          <w:b/>
          <w:sz w:val="22"/>
          <w:szCs w:val="22"/>
        </w:rPr>
        <w:t>5</w:t>
      </w:r>
      <w:r w:rsidRPr="003F13B6">
        <w:rPr>
          <w:rFonts w:ascii="Arial" w:hAnsi="Arial" w:cs="Arial"/>
          <w:b/>
          <w:sz w:val="22"/>
          <w:szCs w:val="22"/>
        </w:rPr>
        <w:t xml:space="preserve"> </w:t>
      </w:r>
      <w:r w:rsidRPr="003F13B6">
        <w:rPr>
          <w:rFonts w:ascii="Arial" w:hAnsi="Arial" w:cs="Arial"/>
          <w:b/>
          <w:sz w:val="22"/>
          <w:szCs w:val="22"/>
        </w:rPr>
        <w:tab/>
      </w:r>
      <w:r w:rsidRPr="003F13B6">
        <w:rPr>
          <w:rFonts w:ascii="Arial" w:hAnsi="Arial" w:cs="Arial"/>
          <w:b/>
          <w:sz w:val="22"/>
          <w:szCs w:val="22"/>
        </w:rPr>
        <w:tab/>
      </w:r>
      <w:r w:rsidRPr="003F13B6">
        <w:rPr>
          <w:rFonts w:ascii="Arial" w:hAnsi="Arial" w:cs="Arial"/>
          <w:b/>
          <w:sz w:val="22"/>
          <w:szCs w:val="22"/>
        </w:rPr>
        <w:tab/>
      </w:r>
    </w:p>
    <w:p w14:paraId="2E347E46" w14:textId="77777777" w:rsidR="00FE050F" w:rsidRPr="003F13B6" w:rsidRDefault="00FE050F" w:rsidP="00FE050F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F13B6">
        <w:rPr>
          <w:rFonts w:ascii="Arial" w:hAnsi="Arial" w:cs="Arial"/>
          <w:sz w:val="22"/>
          <w:szCs w:val="22"/>
        </w:rPr>
        <w:t xml:space="preserve">předložení </w:t>
      </w:r>
      <w:r>
        <w:rPr>
          <w:rFonts w:ascii="Arial" w:hAnsi="Arial" w:cs="Arial"/>
          <w:sz w:val="22"/>
          <w:szCs w:val="22"/>
        </w:rPr>
        <w:t>navrhovaných</w:t>
      </w:r>
      <w:r w:rsidRPr="003F13B6">
        <w:rPr>
          <w:rFonts w:ascii="Arial" w:hAnsi="Arial" w:cs="Arial"/>
          <w:sz w:val="22"/>
          <w:szCs w:val="22"/>
        </w:rPr>
        <w:t xml:space="preserve"> úprav ke schválení na </w:t>
      </w:r>
      <w:r>
        <w:rPr>
          <w:rFonts w:ascii="Arial" w:hAnsi="Arial" w:cs="Arial"/>
          <w:sz w:val="22"/>
          <w:szCs w:val="22"/>
        </w:rPr>
        <w:t>413</w:t>
      </w:r>
      <w:r w:rsidRPr="003F13B6">
        <w:rPr>
          <w:rFonts w:ascii="Arial" w:hAnsi="Arial" w:cs="Arial"/>
          <w:sz w:val="22"/>
          <w:szCs w:val="22"/>
        </w:rPr>
        <w:t xml:space="preserve">. zasedání </w:t>
      </w:r>
      <w:r>
        <w:rPr>
          <w:rFonts w:ascii="Arial" w:hAnsi="Arial" w:cs="Arial"/>
          <w:sz w:val="22"/>
          <w:szCs w:val="22"/>
        </w:rPr>
        <w:t>Rady pro výzkum, vývoj a inovace</w:t>
      </w:r>
    </w:p>
    <w:p w14:paraId="2EDD0CF0" w14:textId="77777777" w:rsidR="00FE050F" w:rsidRPr="003F13B6" w:rsidRDefault="00FE050F" w:rsidP="00FE050F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1460DEE" w14:textId="77777777" w:rsidR="00FE050F" w:rsidRPr="003F13B6" w:rsidRDefault="00FE050F" w:rsidP="00FE050F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27. 6. 2025</w:t>
      </w:r>
      <w:r w:rsidRPr="1BCA4A70">
        <w:rPr>
          <w:rFonts w:ascii="Arial" w:hAnsi="Arial" w:cs="Arial"/>
          <w:b/>
          <w:bCs/>
          <w:sz w:val="22"/>
          <w:szCs w:val="22"/>
        </w:rPr>
        <w:t xml:space="preserve"> - </w:t>
      </w:r>
      <w:r>
        <w:rPr>
          <w:rFonts w:ascii="Arial" w:hAnsi="Arial" w:cs="Arial"/>
          <w:b/>
          <w:bCs/>
          <w:sz w:val="22"/>
          <w:szCs w:val="22"/>
        </w:rPr>
        <w:t>30</w:t>
      </w:r>
      <w:r w:rsidRPr="1BCA4A70">
        <w:rPr>
          <w:rFonts w:ascii="Arial" w:hAnsi="Arial" w:cs="Arial"/>
          <w:b/>
          <w:bCs/>
          <w:sz w:val="22"/>
          <w:szCs w:val="22"/>
        </w:rPr>
        <w:t xml:space="preserve">. </w:t>
      </w:r>
      <w:r>
        <w:rPr>
          <w:rFonts w:ascii="Arial" w:hAnsi="Arial" w:cs="Arial"/>
          <w:b/>
          <w:bCs/>
          <w:sz w:val="22"/>
          <w:szCs w:val="22"/>
        </w:rPr>
        <w:t>8</w:t>
      </w:r>
      <w:r w:rsidRPr="1BCA4A70">
        <w:rPr>
          <w:rFonts w:ascii="Arial" w:hAnsi="Arial" w:cs="Arial"/>
          <w:b/>
          <w:bCs/>
          <w:sz w:val="22"/>
          <w:szCs w:val="22"/>
        </w:rPr>
        <w:t>. 202</w:t>
      </w:r>
      <w:r>
        <w:rPr>
          <w:rFonts w:ascii="Arial" w:hAnsi="Arial" w:cs="Arial"/>
          <w:b/>
          <w:bCs/>
          <w:sz w:val="22"/>
          <w:szCs w:val="22"/>
        </w:rPr>
        <w:t>5</w:t>
      </w:r>
      <w:r>
        <w:tab/>
      </w:r>
      <w:r>
        <w:tab/>
      </w:r>
    </w:p>
    <w:p w14:paraId="27914CE3" w14:textId="77777777" w:rsidR="00FE050F" w:rsidRPr="003F13B6" w:rsidRDefault="00FE050F" w:rsidP="00FE050F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textAlignment w:val="baseline"/>
        <w:rPr>
          <w:rFonts w:ascii="Arial" w:hAnsi="Arial" w:cs="Arial"/>
          <w:sz w:val="22"/>
          <w:szCs w:val="22"/>
        </w:rPr>
      </w:pPr>
      <w:r w:rsidRPr="1BCA4A70">
        <w:rPr>
          <w:rFonts w:ascii="Arial" w:hAnsi="Arial" w:cs="Arial"/>
          <w:sz w:val="22"/>
          <w:szCs w:val="22"/>
        </w:rPr>
        <w:t xml:space="preserve">přípravné programátorské práce (zanesení všech úprav do </w:t>
      </w:r>
      <w:r>
        <w:rPr>
          <w:rFonts w:ascii="Arial" w:hAnsi="Arial" w:cs="Arial"/>
          <w:sz w:val="22"/>
          <w:szCs w:val="22"/>
        </w:rPr>
        <w:t>developerského</w:t>
      </w:r>
      <w:r w:rsidRPr="1BCA4A70">
        <w:rPr>
          <w:rFonts w:ascii="Arial" w:hAnsi="Arial" w:cs="Arial"/>
          <w:sz w:val="22"/>
          <w:szCs w:val="22"/>
        </w:rPr>
        <w:t xml:space="preserve"> prostředí</w:t>
      </w:r>
      <w:r>
        <w:rPr>
          <w:rFonts w:ascii="Arial" w:hAnsi="Arial" w:cs="Arial"/>
          <w:sz w:val="22"/>
          <w:szCs w:val="22"/>
        </w:rPr>
        <w:t>), testování úprav</w:t>
      </w:r>
      <w:r w:rsidRPr="1BCA4A70">
        <w:rPr>
          <w:rFonts w:ascii="Arial" w:hAnsi="Arial" w:cs="Arial"/>
          <w:sz w:val="22"/>
          <w:szCs w:val="22"/>
        </w:rPr>
        <w:t xml:space="preserve">, </w:t>
      </w:r>
      <w:r w:rsidRPr="003F13B6">
        <w:rPr>
          <w:rFonts w:ascii="Arial" w:hAnsi="Arial" w:cs="Arial"/>
          <w:sz w:val="22"/>
          <w:szCs w:val="22"/>
        </w:rPr>
        <w:t>testování úprav na produkčním serveru, aktualizace dokumentace</w:t>
      </w:r>
      <w:r>
        <w:rPr>
          <w:rFonts w:ascii="Arial" w:hAnsi="Arial" w:cs="Arial"/>
          <w:sz w:val="22"/>
          <w:szCs w:val="22"/>
        </w:rPr>
        <w:t>,</w:t>
      </w:r>
      <w:r w:rsidRPr="1BCA4A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informování o plánované</w:t>
      </w:r>
      <w:r w:rsidRPr="1BCA4A70">
        <w:rPr>
          <w:rFonts w:ascii="Arial" w:hAnsi="Arial" w:cs="Arial"/>
          <w:sz w:val="22"/>
          <w:szCs w:val="22"/>
        </w:rPr>
        <w:t xml:space="preserve"> odstávce systému </w:t>
      </w:r>
      <w:r>
        <w:br/>
      </w:r>
      <w:r w:rsidRPr="1BCA4A70">
        <w:rPr>
          <w:rFonts w:ascii="Arial" w:hAnsi="Arial" w:cs="Arial"/>
          <w:sz w:val="22"/>
          <w:szCs w:val="22"/>
        </w:rPr>
        <w:t> </w:t>
      </w:r>
    </w:p>
    <w:p w14:paraId="0C3F69D3" w14:textId="77777777" w:rsidR="00FE050F" w:rsidRPr="003F13B6" w:rsidRDefault="00FE050F" w:rsidP="00FE050F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nejpozději do 31</w:t>
      </w:r>
      <w:r w:rsidRPr="1BCA4A70">
        <w:rPr>
          <w:rFonts w:ascii="Arial" w:hAnsi="Arial" w:cs="Arial"/>
          <w:b/>
          <w:bCs/>
          <w:sz w:val="22"/>
          <w:szCs w:val="22"/>
        </w:rPr>
        <w:t xml:space="preserve">. </w:t>
      </w:r>
      <w:r>
        <w:rPr>
          <w:rFonts w:ascii="Arial" w:hAnsi="Arial" w:cs="Arial"/>
          <w:b/>
          <w:bCs/>
          <w:sz w:val="22"/>
          <w:szCs w:val="22"/>
        </w:rPr>
        <w:t>8</w:t>
      </w:r>
      <w:r w:rsidRPr="1BCA4A70">
        <w:rPr>
          <w:rFonts w:ascii="Arial" w:hAnsi="Arial" w:cs="Arial"/>
          <w:b/>
          <w:bCs/>
          <w:sz w:val="22"/>
          <w:szCs w:val="22"/>
        </w:rPr>
        <w:t>. 202</w:t>
      </w:r>
      <w:r>
        <w:rPr>
          <w:rFonts w:ascii="Arial" w:hAnsi="Arial" w:cs="Arial"/>
          <w:b/>
          <w:bCs/>
          <w:sz w:val="22"/>
          <w:szCs w:val="22"/>
        </w:rPr>
        <w:t>5 (neděle)</w:t>
      </w:r>
      <w:r>
        <w:tab/>
      </w:r>
      <w:r>
        <w:tab/>
      </w:r>
      <w:r>
        <w:tab/>
      </w:r>
    </w:p>
    <w:p w14:paraId="77CB7075" w14:textId="77777777" w:rsidR="00FE050F" w:rsidRDefault="00FE050F" w:rsidP="00FE050F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F13B6">
        <w:rPr>
          <w:rFonts w:ascii="Arial" w:hAnsi="Arial" w:cs="Arial"/>
          <w:sz w:val="22"/>
          <w:szCs w:val="22"/>
        </w:rPr>
        <w:t>spu</w:t>
      </w:r>
      <w:r>
        <w:rPr>
          <w:rFonts w:ascii="Arial" w:hAnsi="Arial" w:cs="Arial"/>
          <w:sz w:val="22"/>
          <w:szCs w:val="22"/>
        </w:rPr>
        <w:t xml:space="preserve">štění nové verze programu 3.4.2, </w:t>
      </w:r>
      <w:r w:rsidRPr="003F13B6">
        <w:rPr>
          <w:rFonts w:ascii="Arial" w:hAnsi="Arial" w:cs="Arial"/>
          <w:sz w:val="22"/>
          <w:szCs w:val="22"/>
        </w:rPr>
        <w:t>zveřejnění aktualizované dokumentace a aktuality o</w:t>
      </w:r>
      <w:r>
        <w:rPr>
          <w:rFonts w:ascii="Arial" w:hAnsi="Arial" w:cs="Arial"/>
          <w:sz w:val="22"/>
          <w:szCs w:val="22"/>
        </w:rPr>
        <w:t> </w:t>
      </w:r>
      <w:r w:rsidRPr="003F13B6">
        <w:rPr>
          <w:rFonts w:ascii="Arial" w:hAnsi="Arial" w:cs="Arial"/>
          <w:sz w:val="22"/>
          <w:szCs w:val="22"/>
        </w:rPr>
        <w:t>spuštění</w:t>
      </w:r>
    </w:p>
    <w:p w14:paraId="21AB7E87" w14:textId="21BA37FC" w:rsidR="008D3D31" w:rsidRPr="00493CD2" w:rsidRDefault="00FE050F" w:rsidP="00FE050F">
      <w:pPr>
        <w:spacing w:after="24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Tms Rmn" w:eastAsiaTheme="minorHAnsi" w:hAnsi="Tms Rmn" w:cs="Tms Rmn"/>
          <w:color w:val="000000"/>
          <w:sz w:val="22"/>
          <w:szCs w:val="22"/>
          <w:lang w:eastAsia="en-US"/>
        </w:rPr>
        <w:t> </w:t>
      </w:r>
    </w:p>
    <w:sectPr w:rsidR="008D3D31" w:rsidRPr="00493CD2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58B63" w14:textId="77777777" w:rsidR="00FF7D3C" w:rsidRDefault="00FF7D3C" w:rsidP="008F77F6">
      <w:r>
        <w:separator/>
      </w:r>
    </w:p>
  </w:endnote>
  <w:endnote w:type="continuationSeparator" w:id="0">
    <w:p w14:paraId="13CBF160" w14:textId="77777777" w:rsidR="00FF7D3C" w:rsidRDefault="00FF7D3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C9D28" w14:textId="77777777" w:rsidR="00FE050F" w:rsidRDefault="00FE05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Content>
          <w:p w14:paraId="3C12E5C6" w14:textId="4C7E587D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E699DF" id="Přímá spojnice 2" o:spid="_x0000_s1026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7216" behindDoc="0" locked="0" layoutInCell="1" allowOverlap="1" wp14:anchorId="3F55A8E8" wp14:editId="543D907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9369D9C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85888" behindDoc="0" locked="0" layoutInCell="1" allowOverlap="1" wp14:anchorId="20B2FBFD" wp14:editId="0D79E0F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212949857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AB8E1B2" id="Přímá spojnice 2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89984" behindDoc="0" locked="0" layoutInCell="1" allowOverlap="1" wp14:anchorId="17B94013" wp14:editId="38DBDD8A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3407933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24E98C14" id="Přímá spojnice 2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94080" behindDoc="0" locked="0" layoutInCell="1" allowOverlap="1" wp14:anchorId="65CEB94B" wp14:editId="46A75AF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78238866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1F7ED2A" id="Přímá spojnice 2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227983">
                  <w:rPr>
                    <w:rFonts w:ascii="Arial" w:hAnsi="Arial" w:cs="Arial"/>
                    <w:sz w:val="16"/>
                    <w:szCs w:val="16"/>
                  </w:rPr>
                  <w:t>Návrh úprav datové struktury IS VaVaI verze 3.4.2</w:t>
                </w:r>
                <w:r w:rsidR="00FE050F" w:rsidRPr="00B13622">
                  <w:rPr>
                    <w:rFonts w:ascii="Arial" w:hAnsi="Arial" w:cs="Arial"/>
                  </w:rPr>
                  <w:tab/>
                </w:r>
                <w:r w:rsidR="00FE050F">
                  <w:rPr>
                    <w:rFonts w:ascii="Arial" w:hAnsi="Arial" w:cs="Arial"/>
                  </w:rPr>
                  <w:t xml:space="preserve">    </w:t>
                </w:r>
                <w:r w:rsidR="00FE050F">
                  <w:rPr>
                    <w:rFonts w:ascii="Arial" w:hAnsi="Arial" w:cs="Arial"/>
                  </w:rPr>
                  <w:t xml:space="preserve">    </w:t>
                </w:r>
                <w:r w:rsidR="00FE050F" w:rsidRPr="00B13622">
                  <w:rPr>
                    <w:rFonts w:ascii="Arial" w:hAnsi="Arial" w:cs="Arial"/>
                    <w:sz w:val="16"/>
                    <w:szCs w:val="16"/>
                  </w:rPr>
                  <w:t>Zpracoval</w:t>
                </w:r>
                <w:r w:rsidR="00FE050F">
                  <w:rPr>
                    <w:rFonts w:ascii="Arial" w:hAnsi="Arial" w:cs="Arial"/>
                    <w:sz w:val="16"/>
                    <w:szCs w:val="16"/>
                  </w:rPr>
                  <w:t>a: Ing. Jana Fiačanová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E8152C5" w14:textId="6911D268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608BAF7D" wp14:editId="69D84B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84146A" id="Přímá spojnice 2" o:spid="_x0000_s1026" style="position:absolute;flip:y;z-index: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46976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55904AFF" id="Přímá spojnice 2" o:spid="_x0000_s1026" style="position:absolute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9504" behindDoc="0" locked="0" layoutInCell="1" allowOverlap="1" wp14:anchorId="7334F0AE" wp14:editId="51023F84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558124819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2763DF7" id="Přímá spojnice 2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81792" behindDoc="0" locked="0" layoutInCell="1" allowOverlap="1" wp14:anchorId="5E4B91FA" wp14:editId="142C1AA9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610240426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6E08F55" id="Přímá spojnice 2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FE050F" w:rsidRPr="00227983">
                  <w:rPr>
                    <w:rFonts w:ascii="Arial" w:hAnsi="Arial" w:cs="Arial"/>
                    <w:sz w:val="16"/>
                    <w:szCs w:val="16"/>
                  </w:rPr>
                  <w:t>Návrh úprav datové struktury IS VaVaI verze 3.4.2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="00FE050F">
                  <w:rPr>
                    <w:rFonts w:ascii="Arial" w:hAnsi="Arial" w:cs="Arial"/>
                  </w:rPr>
                  <w:t xml:space="preserve">     </w:t>
                </w:r>
                <w:r w:rsidR="00FE050F" w:rsidRPr="00B13622">
                  <w:rPr>
                    <w:rFonts w:ascii="Arial" w:hAnsi="Arial" w:cs="Arial"/>
                    <w:sz w:val="16"/>
                    <w:szCs w:val="16"/>
                  </w:rPr>
                  <w:t>Zpracoval</w:t>
                </w:r>
                <w:r w:rsidR="00FE050F">
                  <w:rPr>
                    <w:rFonts w:ascii="Arial" w:hAnsi="Arial" w:cs="Arial"/>
                    <w:sz w:val="16"/>
                    <w:szCs w:val="16"/>
                  </w:rPr>
                  <w:t>a: Ing. Jana Fiačanová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271E3" w14:textId="77777777" w:rsidR="00FF7D3C" w:rsidRDefault="00FF7D3C" w:rsidP="008F77F6">
      <w:r>
        <w:separator/>
      </w:r>
    </w:p>
  </w:footnote>
  <w:footnote w:type="continuationSeparator" w:id="0">
    <w:p w14:paraId="4B7C30C9" w14:textId="77777777" w:rsidR="00FF7D3C" w:rsidRDefault="00FF7D3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027E3" w14:textId="77777777" w:rsidR="00FE050F" w:rsidRDefault="00FE05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1370C" w14:textId="77777777" w:rsidR="00FE050F" w:rsidRDefault="00FE05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37335876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</w:t>
                          </w:r>
                          <w:r w:rsidR="00FE050F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13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 w:rsidR="00FE050F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B2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37335876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</w:t>
                    </w:r>
                    <w:r w:rsidR="00FE050F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13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 w:rsidR="00FE050F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B2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4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6E5E7A"/>
    <w:multiLevelType w:val="multilevel"/>
    <w:tmpl w:val="E7B25ECE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 w:val="0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19"/>
  </w:num>
  <w:num w:numId="11" w16cid:durableId="90128545">
    <w:abstractNumId w:val="17"/>
  </w:num>
  <w:num w:numId="12" w16cid:durableId="778766677">
    <w:abstractNumId w:val="20"/>
  </w:num>
  <w:num w:numId="13" w16cid:durableId="167139912">
    <w:abstractNumId w:val="16"/>
  </w:num>
  <w:num w:numId="14" w16cid:durableId="305205252">
    <w:abstractNumId w:val="23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4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2"/>
  </w:num>
  <w:num w:numId="22" w16cid:durableId="99686336">
    <w:abstractNumId w:val="21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79163052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0BAB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050F"/>
    <w:rsid w:val="00FE261D"/>
    <w:rsid w:val="00FF342C"/>
    <w:rsid w:val="00F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paragraph" w:customStyle="1" w:styleId="paragraph">
    <w:name w:val="paragraph"/>
    <w:basedOn w:val="Normln"/>
    <w:rsid w:val="00FE050F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FE050F"/>
  </w:style>
  <w:style w:type="character" w:customStyle="1" w:styleId="eop">
    <w:name w:val="eop"/>
    <w:basedOn w:val="Standardnpsmoodstavce"/>
    <w:qFormat/>
    <w:rsid w:val="00FE0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vavai.cz/dokumenty/Postup_pri_vykazovani_spoluprace_s_VVI_2022_aktualizovano_380_A5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610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JF</cp:lastModifiedBy>
  <cp:revision>36</cp:revision>
  <cp:lastPrinted>2020-10-29T10:28:00Z</cp:lastPrinted>
  <dcterms:created xsi:type="dcterms:W3CDTF">2022-08-17T06:35:00Z</dcterms:created>
  <dcterms:modified xsi:type="dcterms:W3CDTF">2025-06-10T07:32:00Z</dcterms:modified>
</cp:coreProperties>
</file>